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659" w:rsidRPr="001E6248" w:rsidRDefault="00FF5659" w:rsidP="00FF5659">
      <w:pPr>
        <w:pStyle w:val="Heading4"/>
        <w:rPr>
          <w:rStyle w:val="Strong"/>
          <w:rFonts w:ascii="Calibri" w:hAnsi="Calibri"/>
          <w:b/>
          <w:sz w:val="32"/>
          <w:szCs w:val="32"/>
        </w:rPr>
      </w:pPr>
      <w:r>
        <w:rPr>
          <w:rStyle w:val="Strong"/>
          <w:rFonts w:ascii="Calibri" w:hAnsi="Calibri"/>
          <w:b/>
          <w:sz w:val="32"/>
          <w:szCs w:val="32"/>
        </w:rPr>
        <w:t xml:space="preserve">The </w:t>
      </w:r>
      <w:r w:rsidRPr="001E6248">
        <w:rPr>
          <w:rStyle w:val="Strong"/>
          <w:rFonts w:ascii="Calibri" w:hAnsi="Calibri"/>
          <w:b/>
          <w:sz w:val="32"/>
          <w:szCs w:val="32"/>
        </w:rPr>
        <w:t>Foreign Correspondents' Programme in Finland</w:t>
      </w:r>
      <w:r>
        <w:rPr>
          <w:rStyle w:val="Strong"/>
          <w:rFonts w:ascii="Calibri" w:hAnsi="Calibri"/>
          <w:b/>
          <w:sz w:val="32"/>
          <w:szCs w:val="32"/>
        </w:rPr>
        <w:t>, August 2013</w:t>
      </w:r>
    </w:p>
    <w:p w:rsidR="00FF5659" w:rsidRDefault="00FF5659" w:rsidP="00FF5659">
      <w:pPr>
        <w:spacing w:after="0" w:line="240" w:lineRule="auto"/>
        <w:rPr>
          <w:b/>
          <w:lang w:val="en-US"/>
        </w:rPr>
      </w:pPr>
    </w:p>
    <w:p w:rsidR="00FF5659" w:rsidRDefault="00FF5659" w:rsidP="00FF5659">
      <w:pPr>
        <w:spacing w:after="0" w:line="240" w:lineRule="auto"/>
        <w:rPr>
          <w:b/>
          <w:lang w:val="en-US"/>
        </w:rPr>
      </w:pPr>
      <w:r w:rsidRPr="00747A31">
        <w:rPr>
          <w:b/>
          <w:lang w:val="en-US"/>
        </w:rPr>
        <w:t>Would you like to spend the month of August in Finland learning more about the country, its</w:t>
      </w:r>
      <w:r w:rsidR="00C53786">
        <w:rPr>
          <w:b/>
          <w:lang w:val="en-US"/>
        </w:rPr>
        <w:t>’</w:t>
      </w:r>
      <w:r w:rsidRPr="00747A31">
        <w:rPr>
          <w:b/>
          <w:lang w:val="en-US"/>
        </w:rPr>
        <w:t xml:space="preserve"> society and the Finnish way of life?</w:t>
      </w:r>
    </w:p>
    <w:p w:rsidR="00FF5659" w:rsidRDefault="00FF5659" w:rsidP="00FF5659">
      <w:pPr>
        <w:spacing w:after="0" w:line="240" w:lineRule="auto"/>
        <w:rPr>
          <w:lang w:val="en-US"/>
        </w:rPr>
      </w:pPr>
    </w:p>
    <w:p w:rsidR="00FF5659" w:rsidRDefault="00FF5659" w:rsidP="00FF5659">
      <w:pPr>
        <w:pStyle w:val="NormalWeb"/>
        <w:spacing w:before="0" w:after="0"/>
        <w:rPr>
          <w:rFonts w:ascii="Calibri" w:hAnsi="Calibri"/>
          <w:sz w:val="22"/>
          <w:szCs w:val="22"/>
        </w:rPr>
      </w:pPr>
      <w:r>
        <w:rPr>
          <w:rFonts w:ascii="Calibri" w:hAnsi="Calibri"/>
          <w:sz w:val="22"/>
          <w:szCs w:val="22"/>
        </w:rPr>
        <w:t>If you are a newly graduated journalist or a student</w:t>
      </w:r>
      <w:r w:rsidRPr="001E6248">
        <w:rPr>
          <w:rFonts w:ascii="Calibri" w:hAnsi="Calibri"/>
          <w:sz w:val="22"/>
          <w:szCs w:val="22"/>
        </w:rPr>
        <w:t xml:space="preserve"> of journalism</w:t>
      </w:r>
      <w:r>
        <w:rPr>
          <w:rFonts w:ascii="Calibri" w:hAnsi="Calibri"/>
          <w:sz w:val="22"/>
          <w:szCs w:val="22"/>
        </w:rPr>
        <w:t>/communications</w:t>
      </w:r>
      <w:r w:rsidRPr="001E6248">
        <w:rPr>
          <w:rFonts w:ascii="Calibri" w:hAnsi="Calibri"/>
          <w:sz w:val="22"/>
          <w:szCs w:val="22"/>
        </w:rPr>
        <w:t xml:space="preserve"> due to graduate </w:t>
      </w:r>
      <w:r>
        <w:rPr>
          <w:rFonts w:ascii="Calibri" w:hAnsi="Calibri"/>
          <w:sz w:val="22"/>
          <w:szCs w:val="22"/>
        </w:rPr>
        <w:t xml:space="preserve">soon, you may be eligible to apply for a scholarship to take part in the </w:t>
      </w:r>
      <w:r w:rsidRPr="001E6248">
        <w:rPr>
          <w:rFonts w:ascii="Calibri" w:hAnsi="Calibri"/>
          <w:sz w:val="22"/>
          <w:szCs w:val="22"/>
        </w:rPr>
        <w:t xml:space="preserve">Foreign Correspondents’ Programme </w:t>
      </w:r>
      <w:r>
        <w:rPr>
          <w:rFonts w:ascii="Calibri" w:hAnsi="Calibri"/>
          <w:sz w:val="22"/>
          <w:szCs w:val="22"/>
        </w:rPr>
        <w:t xml:space="preserve">(FCP) </w:t>
      </w:r>
      <w:r w:rsidRPr="001E6248">
        <w:rPr>
          <w:rFonts w:ascii="Calibri" w:hAnsi="Calibri"/>
          <w:sz w:val="22"/>
          <w:szCs w:val="22"/>
        </w:rPr>
        <w:t>in Finland in August 201</w:t>
      </w:r>
      <w:r>
        <w:rPr>
          <w:rFonts w:ascii="Calibri" w:hAnsi="Calibri"/>
          <w:sz w:val="22"/>
          <w:szCs w:val="22"/>
        </w:rPr>
        <w:t xml:space="preserve">3. </w:t>
      </w:r>
    </w:p>
    <w:p w:rsidR="00FF5659" w:rsidRDefault="00FF5659" w:rsidP="00FF5659">
      <w:pPr>
        <w:pStyle w:val="NormalWeb"/>
        <w:spacing w:before="0" w:after="0"/>
        <w:rPr>
          <w:rFonts w:ascii="Calibri" w:hAnsi="Calibri"/>
          <w:sz w:val="22"/>
          <w:szCs w:val="22"/>
        </w:rPr>
      </w:pPr>
    </w:p>
    <w:p w:rsidR="00FF5659" w:rsidRPr="00FE09F2" w:rsidRDefault="00FF5659" w:rsidP="00FF5659">
      <w:pPr>
        <w:pStyle w:val="NormalWeb"/>
        <w:spacing w:before="0" w:after="0"/>
        <w:rPr>
          <w:rFonts w:ascii="Calibri" w:hAnsi="Calibri" w:cs="Tahoma"/>
          <w:b/>
          <w:sz w:val="22"/>
          <w:szCs w:val="22"/>
          <w:lang/>
        </w:rPr>
      </w:pPr>
      <w:r w:rsidRPr="002B0B4B">
        <w:rPr>
          <w:rFonts w:ascii="Calibri" w:hAnsi="Calibri"/>
          <w:sz w:val="22"/>
          <w:szCs w:val="22"/>
        </w:rPr>
        <w:t xml:space="preserve">The Ministry for Foreign Affairs </w:t>
      </w:r>
      <w:r>
        <w:rPr>
          <w:rFonts w:ascii="Calibri" w:hAnsi="Calibri"/>
          <w:sz w:val="22"/>
          <w:szCs w:val="22"/>
        </w:rPr>
        <w:t xml:space="preserve">of Finland </w:t>
      </w:r>
      <w:r w:rsidRPr="002B0B4B">
        <w:rPr>
          <w:rFonts w:ascii="Calibri" w:hAnsi="Calibri"/>
          <w:sz w:val="22"/>
          <w:szCs w:val="22"/>
        </w:rPr>
        <w:t>now welcomes applications from citizens or residents of the following countries:</w:t>
      </w:r>
      <w:r>
        <w:rPr>
          <w:rFonts w:ascii="Calibri" w:hAnsi="Calibri" w:cs="Tahoma"/>
          <w:sz w:val="22"/>
          <w:szCs w:val="22"/>
          <w:lang/>
        </w:rPr>
        <w:t xml:space="preserve"> </w:t>
      </w:r>
      <w:r w:rsidRPr="00FE09F2">
        <w:rPr>
          <w:rFonts w:ascii="Calibri" w:hAnsi="Calibri" w:cs="Tahoma"/>
          <w:b/>
          <w:sz w:val="22"/>
          <w:szCs w:val="22"/>
          <w:lang/>
        </w:rPr>
        <w:t xml:space="preserve">Argentina, Belarus, </w:t>
      </w:r>
      <w:r w:rsidRPr="00FE09F2">
        <w:rPr>
          <w:rFonts w:ascii="Tahoma" w:hAnsi="Tahoma" w:cs="Tahoma"/>
          <w:b/>
          <w:sz w:val="20"/>
          <w:lang/>
        </w:rPr>
        <w:t>Brazil,</w:t>
      </w:r>
      <w:r w:rsidRPr="00FE09F2">
        <w:rPr>
          <w:rFonts w:ascii="Calibri" w:hAnsi="Calibri" w:cs="Tahoma"/>
          <w:b/>
          <w:sz w:val="22"/>
          <w:szCs w:val="22"/>
          <w:lang/>
        </w:rPr>
        <w:t xml:space="preserve"> China, Egypt, France, Germany, India, Japan, Poland, Portugal, Russia, </w:t>
      </w:r>
      <w:r w:rsidR="00FC5D05" w:rsidRPr="00FE09F2">
        <w:rPr>
          <w:rFonts w:ascii="Calibri" w:hAnsi="Calibri" w:cs="Tahoma"/>
          <w:b/>
          <w:sz w:val="22"/>
          <w:szCs w:val="22"/>
          <w:lang/>
        </w:rPr>
        <w:t>Saudi Arabia</w:t>
      </w:r>
      <w:r w:rsidRPr="00FE09F2">
        <w:rPr>
          <w:rFonts w:ascii="Calibri" w:hAnsi="Calibri" w:cs="Tahoma"/>
          <w:b/>
          <w:sz w:val="22"/>
          <w:szCs w:val="22"/>
          <w:lang/>
        </w:rPr>
        <w:t>, South Africa, Spain,</w:t>
      </w:r>
      <w:r w:rsidRPr="00FE09F2" w:rsidDel="00590961">
        <w:rPr>
          <w:rFonts w:ascii="Calibri" w:hAnsi="Calibri" w:cs="Tahoma"/>
          <w:b/>
          <w:sz w:val="22"/>
          <w:szCs w:val="22"/>
          <w:lang/>
        </w:rPr>
        <w:t xml:space="preserve"> </w:t>
      </w:r>
      <w:r w:rsidRPr="00FE09F2">
        <w:rPr>
          <w:rFonts w:ascii="Calibri" w:hAnsi="Calibri" w:cs="Tahoma"/>
          <w:b/>
          <w:sz w:val="22"/>
          <w:szCs w:val="22"/>
          <w:lang/>
        </w:rPr>
        <w:t>Turkey, Ukraine, the United Kingdom</w:t>
      </w:r>
      <w:r w:rsidR="00D34388" w:rsidRPr="00FE09F2">
        <w:rPr>
          <w:rFonts w:ascii="Calibri" w:hAnsi="Calibri" w:cs="Tahoma"/>
          <w:b/>
          <w:sz w:val="22"/>
          <w:szCs w:val="22"/>
          <w:lang/>
        </w:rPr>
        <w:t>, the</w:t>
      </w:r>
      <w:r w:rsidRPr="00FE09F2">
        <w:rPr>
          <w:rFonts w:ascii="Calibri" w:hAnsi="Calibri" w:cs="Tahoma"/>
          <w:b/>
          <w:sz w:val="22"/>
          <w:szCs w:val="22"/>
          <w:lang/>
        </w:rPr>
        <w:t xml:space="preserve"> United States and Vietnam.</w:t>
      </w:r>
    </w:p>
    <w:p w:rsidR="00FF5659" w:rsidRDefault="00FF5659" w:rsidP="00FF5659">
      <w:pPr>
        <w:pStyle w:val="NormalWeb"/>
        <w:spacing w:before="0" w:after="0"/>
        <w:rPr>
          <w:rFonts w:ascii="Tahoma" w:hAnsi="Tahoma" w:cs="Tahoma"/>
          <w:sz w:val="20"/>
          <w:lang/>
        </w:rPr>
      </w:pPr>
    </w:p>
    <w:p w:rsidR="00FF5659" w:rsidRDefault="00FF5659" w:rsidP="00FF5659">
      <w:pPr>
        <w:pStyle w:val="NormalWeb"/>
        <w:spacing w:before="0" w:after="0"/>
        <w:rPr>
          <w:rFonts w:ascii="Calibri" w:hAnsi="Calibri"/>
          <w:sz w:val="22"/>
          <w:szCs w:val="22"/>
        </w:rPr>
      </w:pPr>
      <w:r w:rsidRPr="000D5039">
        <w:rPr>
          <w:rFonts w:ascii="Calibri" w:hAnsi="Calibri"/>
          <w:sz w:val="22"/>
          <w:szCs w:val="22"/>
        </w:rPr>
        <w:t xml:space="preserve">The programme provides an excellent opportunity for </w:t>
      </w:r>
      <w:r>
        <w:rPr>
          <w:rFonts w:ascii="Calibri" w:hAnsi="Calibri"/>
          <w:sz w:val="22"/>
          <w:szCs w:val="22"/>
        </w:rPr>
        <w:t>you</w:t>
      </w:r>
      <w:r w:rsidRPr="000D5039">
        <w:rPr>
          <w:rFonts w:ascii="Calibri" w:hAnsi="Calibri"/>
          <w:sz w:val="22"/>
          <w:szCs w:val="22"/>
        </w:rPr>
        <w:t xml:space="preserve"> to learn more about Finland, Finnish society and the Finnish way of life. It also offers </w:t>
      </w:r>
      <w:r>
        <w:rPr>
          <w:rFonts w:ascii="Calibri" w:hAnsi="Calibri"/>
          <w:sz w:val="22"/>
          <w:szCs w:val="22"/>
        </w:rPr>
        <w:t>you</w:t>
      </w:r>
      <w:r w:rsidRPr="000D5039">
        <w:rPr>
          <w:rFonts w:ascii="Calibri" w:hAnsi="Calibri"/>
          <w:sz w:val="22"/>
          <w:szCs w:val="22"/>
        </w:rPr>
        <w:t xml:space="preserve"> the means to enha</w:t>
      </w:r>
      <w:r>
        <w:rPr>
          <w:rFonts w:ascii="Calibri" w:hAnsi="Calibri"/>
          <w:sz w:val="22"/>
          <w:szCs w:val="22"/>
        </w:rPr>
        <w:t xml:space="preserve">nce your professional skills, as well as expand your network of professional colleagues and international friends. </w:t>
      </w:r>
    </w:p>
    <w:p w:rsidR="00FF5659" w:rsidRDefault="00FF5659" w:rsidP="00FF5659">
      <w:pPr>
        <w:pStyle w:val="NormalWeb"/>
        <w:spacing w:before="0" w:after="0"/>
        <w:rPr>
          <w:rFonts w:ascii="Calibri" w:hAnsi="Calibri"/>
          <w:sz w:val="22"/>
          <w:szCs w:val="22"/>
        </w:rPr>
      </w:pPr>
    </w:p>
    <w:p w:rsidR="00FF5659" w:rsidRPr="003D5E9C" w:rsidRDefault="00FF5659" w:rsidP="00FF5659">
      <w:pPr>
        <w:pStyle w:val="NormalWeb"/>
        <w:spacing w:before="0" w:after="0"/>
        <w:rPr>
          <w:rFonts w:ascii="Calibri" w:hAnsi="Calibri"/>
          <w:b/>
          <w:sz w:val="22"/>
          <w:szCs w:val="22"/>
        </w:rPr>
      </w:pPr>
      <w:r w:rsidRPr="003D5E9C">
        <w:rPr>
          <w:rFonts w:ascii="Calibri" w:hAnsi="Calibri"/>
          <w:b/>
          <w:sz w:val="22"/>
          <w:szCs w:val="22"/>
        </w:rPr>
        <w:t>Programme</w:t>
      </w:r>
    </w:p>
    <w:p w:rsidR="00FF5659" w:rsidRDefault="00FF5659" w:rsidP="00FF5659">
      <w:pPr>
        <w:pStyle w:val="NormalWeb"/>
        <w:spacing w:before="0" w:after="0"/>
        <w:rPr>
          <w:rFonts w:ascii="Calibri" w:hAnsi="Calibri"/>
          <w:sz w:val="22"/>
          <w:szCs w:val="22"/>
        </w:rPr>
      </w:pPr>
      <w:r w:rsidRPr="003D5E9C">
        <w:rPr>
          <w:rFonts w:ascii="Calibri" w:hAnsi="Calibri"/>
          <w:sz w:val="22"/>
          <w:szCs w:val="22"/>
        </w:rPr>
        <w:t xml:space="preserve">The programme starts on August </w:t>
      </w:r>
      <w:r>
        <w:rPr>
          <w:rFonts w:ascii="Calibri" w:hAnsi="Calibri"/>
          <w:sz w:val="22"/>
          <w:szCs w:val="22"/>
        </w:rPr>
        <w:t xml:space="preserve"> 5</w:t>
      </w:r>
      <w:r w:rsidRPr="00DB5EC5">
        <w:rPr>
          <w:rFonts w:ascii="Calibri" w:hAnsi="Calibri"/>
          <w:sz w:val="22"/>
          <w:szCs w:val="22"/>
          <w:vertAlign w:val="superscript"/>
        </w:rPr>
        <w:t>th</w:t>
      </w:r>
      <w:r>
        <w:rPr>
          <w:rFonts w:ascii="Calibri" w:hAnsi="Calibri"/>
          <w:sz w:val="22"/>
          <w:szCs w:val="22"/>
        </w:rPr>
        <w:t xml:space="preserve"> </w:t>
      </w:r>
      <w:r w:rsidRPr="003D5E9C">
        <w:rPr>
          <w:rFonts w:ascii="Calibri" w:hAnsi="Calibri"/>
          <w:sz w:val="22"/>
          <w:szCs w:val="22"/>
        </w:rPr>
        <w:t xml:space="preserve">and ends on August </w:t>
      </w:r>
      <w:r>
        <w:rPr>
          <w:rFonts w:ascii="Calibri" w:hAnsi="Calibri"/>
          <w:sz w:val="22"/>
          <w:szCs w:val="22"/>
        </w:rPr>
        <w:t>30</w:t>
      </w:r>
      <w:r w:rsidRPr="00DB5EC5">
        <w:rPr>
          <w:rFonts w:ascii="Calibri" w:hAnsi="Calibri"/>
          <w:sz w:val="22"/>
          <w:szCs w:val="22"/>
          <w:vertAlign w:val="superscript"/>
        </w:rPr>
        <w:t>th</w:t>
      </w:r>
      <w:r w:rsidRPr="003D5E9C">
        <w:rPr>
          <w:rFonts w:ascii="Calibri" w:hAnsi="Calibri"/>
          <w:sz w:val="22"/>
          <w:szCs w:val="22"/>
        </w:rPr>
        <w:t>, 201</w:t>
      </w:r>
      <w:r>
        <w:rPr>
          <w:rFonts w:ascii="Calibri" w:hAnsi="Calibri"/>
          <w:sz w:val="22"/>
          <w:szCs w:val="22"/>
        </w:rPr>
        <w:t>3</w:t>
      </w:r>
      <w:r w:rsidRPr="003D5E9C">
        <w:rPr>
          <w:rFonts w:ascii="Calibri" w:hAnsi="Calibri"/>
          <w:sz w:val="22"/>
          <w:szCs w:val="22"/>
        </w:rPr>
        <w:t xml:space="preserve">. </w:t>
      </w:r>
      <w:r>
        <w:rPr>
          <w:rFonts w:ascii="Calibri" w:hAnsi="Calibri"/>
          <w:sz w:val="22"/>
          <w:szCs w:val="22"/>
        </w:rPr>
        <w:t xml:space="preserve">It includes </w:t>
      </w:r>
      <w:r w:rsidRPr="000D5039">
        <w:rPr>
          <w:rFonts w:ascii="Calibri" w:hAnsi="Calibri"/>
          <w:sz w:val="22"/>
          <w:szCs w:val="22"/>
        </w:rPr>
        <w:t>briefings on Finland today</w:t>
      </w:r>
      <w:r>
        <w:rPr>
          <w:rFonts w:ascii="Calibri" w:hAnsi="Calibri"/>
          <w:sz w:val="22"/>
          <w:szCs w:val="22"/>
        </w:rPr>
        <w:t>;</w:t>
      </w:r>
      <w:r w:rsidRPr="000D5039">
        <w:rPr>
          <w:rFonts w:ascii="Calibri" w:hAnsi="Calibri"/>
          <w:sz w:val="22"/>
          <w:szCs w:val="22"/>
        </w:rPr>
        <w:t xml:space="preserve"> </w:t>
      </w:r>
      <w:r>
        <w:rPr>
          <w:rFonts w:ascii="Calibri" w:hAnsi="Calibri"/>
          <w:sz w:val="22"/>
          <w:szCs w:val="22"/>
        </w:rPr>
        <w:t xml:space="preserve">meetings with professionals, politicians and people; and </w:t>
      </w:r>
      <w:r w:rsidRPr="000D5039">
        <w:rPr>
          <w:rFonts w:ascii="Calibri" w:hAnsi="Calibri"/>
          <w:sz w:val="22"/>
          <w:szCs w:val="22"/>
        </w:rPr>
        <w:t xml:space="preserve">visits to business enterprises, </w:t>
      </w:r>
      <w:r>
        <w:rPr>
          <w:rFonts w:ascii="Calibri" w:hAnsi="Calibri"/>
          <w:sz w:val="22"/>
          <w:szCs w:val="22"/>
        </w:rPr>
        <w:t>cultural sites and institutions. It also includes a weekend as a guest of a Finnish family, as well as trips to different parts of Finland. You will also have access to working facilities with PCs, internet, telephone, printers and copiers at the International Press Centre at the Ministry for Foreign Affairs.</w:t>
      </w:r>
    </w:p>
    <w:p w:rsidR="00FF5659" w:rsidRDefault="00FF5659" w:rsidP="00FF5659">
      <w:pPr>
        <w:pStyle w:val="NormalWeb"/>
        <w:spacing w:before="0" w:after="0"/>
        <w:rPr>
          <w:rFonts w:ascii="Calibri" w:hAnsi="Calibri"/>
          <w:sz w:val="22"/>
          <w:szCs w:val="22"/>
        </w:rPr>
      </w:pPr>
    </w:p>
    <w:p w:rsidR="00FF5659" w:rsidRDefault="00FF5659" w:rsidP="00FF5659">
      <w:pPr>
        <w:pStyle w:val="NormalWeb"/>
        <w:spacing w:before="0" w:after="0"/>
        <w:rPr>
          <w:rFonts w:ascii="Calibri" w:hAnsi="Calibri"/>
          <w:sz w:val="22"/>
          <w:szCs w:val="22"/>
        </w:rPr>
      </w:pPr>
      <w:r w:rsidRPr="00D24359">
        <w:rPr>
          <w:rFonts w:ascii="Calibri" w:hAnsi="Calibri"/>
          <w:b/>
          <w:sz w:val="22"/>
          <w:szCs w:val="22"/>
        </w:rPr>
        <w:t>What does it cover?</w:t>
      </w:r>
      <w:r w:rsidRPr="00D24359">
        <w:rPr>
          <w:rFonts w:ascii="Calibri" w:hAnsi="Calibri"/>
          <w:b/>
          <w:sz w:val="22"/>
          <w:szCs w:val="22"/>
        </w:rPr>
        <w:br/>
      </w:r>
      <w:r w:rsidRPr="000D5039">
        <w:rPr>
          <w:rFonts w:ascii="Calibri" w:hAnsi="Calibri"/>
          <w:sz w:val="22"/>
          <w:szCs w:val="22"/>
        </w:rPr>
        <w:t>The scholarship covers the costs of travel to and from Finland, local travel in Helsinki, accommodation in a single room in a stud</w:t>
      </w:r>
      <w:r>
        <w:rPr>
          <w:rFonts w:ascii="Calibri" w:hAnsi="Calibri"/>
          <w:sz w:val="22"/>
          <w:szCs w:val="22"/>
        </w:rPr>
        <w:t>ent residence and the daily programme including meals, events, transportation and lodging. The programme does not cover medical insurance or per diem allowance.</w:t>
      </w:r>
    </w:p>
    <w:p w:rsidR="00FF5659" w:rsidRDefault="00FF5659" w:rsidP="00FF5659">
      <w:pPr>
        <w:pStyle w:val="NormalWeb"/>
        <w:spacing w:before="0" w:after="0"/>
        <w:rPr>
          <w:rFonts w:ascii="Calibri" w:hAnsi="Calibri"/>
          <w:sz w:val="22"/>
          <w:szCs w:val="22"/>
        </w:rPr>
      </w:pPr>
    </w:p>
    <w:p w:rsidR="00FF5659" w:rsidRPr="006B3542" w:rsidRDefault="00FF5659" w:rsidP="00FF5659">
      <w:pPr>
        <w:pStyle w:val="NormalWeb"/>
        <w:spacing w:before="0" w:after="0"/>
        <w:rPr>
          <w:rFonts w:ascii="Calibri" w:hAnsi="Calibri"/>
          <w:b/>
          <w:sz w:val="22"/>
          <w:szCs w:val="22"/>
        </w:rPr>
      </w:pPr>
      <w:r w:rsidRPr="006B3542">
        <w:rPr>
          <w:rFonts w:ascii="Calibri" w:hAnsi="Calibri"/>
          <w:b/>
          <w:sz w:val="22"/>
          <w:szCs w:val="22"/>
        </w:rPr>
        <w:t>Requirements</w:t>
      </w:r>
      <w:r>
        <w:rPr>
          <w:rFonts w:ascii="Calibri" w:hAnsi="Calibri"/>
          <w:b/>
          <w:sz w:val="22"/>
          <w:szCs w:val="22"/>
        </w:rPr>
        <w:t xml:space="preserve"> </w:t>
      </w:r>
    </w:p>
    <w:p w:rsidR="00FF5659" w:rsidRPr="00A620AE" w:rsidRDefault="00FF5659" w:rsidP="00FF5659">
      <w:pPr>
        <w:rPr>
          <w:rFonts w:eastAsia="Arial Unicode MS"/>
          <w:b/>
          <w:sz w:val="32"/>
          <w:szCs w:val="32"/>
          <w:lang w:val="en-GB" w:eastAsia="fi-FI"/>
        </w:rPr>
      </w:pPr>
      <w:r w:rsidRPr="00A620AE">
        <w:rPr>
          <w:lang w:val="en-US"/>
        </w:rPr>
        <w:t>Applicants should possess a good command of written and spoken English, be 2</w:t>
      </w:r>
      <w:r>
        <w:rPr>
          <w:lang w:val="en-US"/>
        </w:rPr>
        <w:t>2</w:t>
      </w:r>
      <w:r w:rsidRPr="00A620AE">
        <w:rPr>
          <w:lang w:val="en-US"/>
        </w:rPr>
        <w:t xml:space="preserve"> to 2</w:t>
      </w:r>
      <w:r>
        <w:rPr>
          <w:lang w:val="en-US"/>
        </w:rPr>
        <w:t>7</w:t>
      </w:r>
      <w:r w:rsidRPr="00A620AE">
        <w:rPr>
          <w:lang w:val="en-US"/>
        </w:rPr>
        <w:t xml:space="preserve"> years of age and have the ability to adapt to a multinational group of people</w:t>
      </w:r>
      <w:r>
        <w:rPr>
          <w:lang w:val="en-US"/>
        </w:rPr>
        <w:t xml:space="preserve"> in a foreign country</w:t>
      </w:r>
      <w:r w:rsidRPr="00A620AE">
        <w:rPr>
          <w:lang w:val="en-US"/>
        </w:rPr>
        <w:t>.</w:t>
      </w:r>
    </w:p>
    <w:p w:rsidR="00FF5659" w:rsidRDefault="00FF5659" w:rsidP="00FF5659">
      <w:pPr>
        <w:pStyle w:val="NormalWeb"/>
        <w:spacing w:before="0" w:after="0"/>
        <w:rPr>
          <w:rFonts w:ascii="Calibri" w:hAnsi="Calibri"/>
          <w:sz w:val="22"/>
          <w:szCs w:val="22"/>
        </w:rPr>
      </w:pPr>
      <w:r>
        <w:rPr>
          <w:rStyle w:val="Strong"/>
          <w:rFonts w:ascii="Calibri" w:hAnsi="Calibri"/>
          <w:b w:val="0"/>
          <w:sz w:val="22"/>
          <w:szCs w:val="22"/>
        </w:rPr>
        <w:t xml:space="preserve">The </w:t>
      </w:r>
      <w:r w:rsidRPr="000D5039">
        <w:rPr>
          <w:rStyle w:val="Strong"/>
          <w:rFonts w:ascii="Calibri" w:hAnsi="Calibri"/>
          <w:b w:val="0"/>
          <w:sz w:val="22"/>
          <w:szCs w:val="22"/>
        </w:rPr>
        <w:t xml:space="preserve">application </w:t>
      </w:r>
      <w:r>
        <w:rPr>
          <w:rStyle w:val="Strong"/>
          <w:rFonts w:ascii="Calibri" w:hAnsi="Calibri"/>
          <w:b w:val="0"/>
          <w:sz w:val="22"/>
          <w:szCs w:val="22"/>
        </w:rPr>
        <w:t xml:space="preserve">documents should be sent </w:t>
      </w:r>
      <w:r w:rsidRPr="006B3542">
        <w:rPr>
          <w:rStyle w:val="Strong"/>
          <w:rFonts w:ascii="Calibri" w:hAnsi="Calibri"/>
          <w:b w:val="0"/>
          <w:sz w:val="22"/>
          <w:szCs w:val="22"/>
          <w:u w:val="single"/>
        </w:rPr>
        <w:t>by email only</w:t>
      </w:r>
      <w:r>
        <w:rPr>
          <w:rStyle w:val="Strong"/>
          <w:rFonts w:ascii="Calibri" w:hAnsi="Calibri"/>
          <w:b w:val="0"/>
          <w:sz w:val="22"/>
          <w:szCs w:val="22"/>
        </w:rPr>
        <w:t xml:space="preserve"> to the </w:t>
      </w:r>
      <w:r w:rsidRPr="000D5039">
        <w:rPr>
          <w:rFonts w:ascii="Calibri" w:hAnsi="Calibri"/>
          <w:sz w:val="22"/>
          <w:szCs w:val="22"/>
        </w:rPr>
        <w:t xml:space="preserve">Embassy </w:t>
      </w:r>
      <w:r>
        <w:rPr>
          <w:rFonts w:ascii="Calibri" w:hAnsi="Calibri"/>
          <w:sz w:val="22"/>
          <w:szCs w:val="22"/>
        </w:rPr>
        <w:t xml:space="preserve">or Consulate General </w:t>
      </w:r>
      <w:r w:rsidRPr="000D5039">
        <w:rPr>
          <w:rFonts w:ascii="Calibri" w:hAnsi="Calibri"/>
          <w:sz w:val="22"/>
          <w:szCs w:val="22"/>
        </w:rPr>
        <w:t>of Finland</w:t>
      </w:r>
      <w:r>
        <w:rPr>
          <w:rFonts w:ascii="Calibri" w:hAnsi="Calibri"/>
          <w:sz w:val="22"/>
          <w:szCs w:val="22"/>
        </w:rPr>
        <w:t>.</w:t>
      </w:r>
    </w:p>
    <w:p w:rsidR="00FF5659" w:rsidRDefault="00FF5659" w:rsidP="00FF5659">
      <w:pPr>
        <w:pStyle w:val="NormalWeb"/>
        <w:spacing w:before="0" w:after="0"/>
        <w:rPr>
          <w:rStyle w:val="Strong"/>
          <w:rFonts w:ascii="Calibri" w:hAnsi="Calibri"/>
          <w:b w:val="0"/>
          <w:sz w:val="22"/>
          <w:szCs w:val="22"/>
        </w:rPr>
      </w:pPr>
    </w:p>
    <w:p w:rsidR="00FF5659" w:rsidRDefault="00FF5659" w:rsidP="00FF5659">
      <w:pPr>
        <w:pStyle w:val="NormalWeb"/>
        <w:spacing w:before="0" w:after="0"/>
        <w:rPr>
          <w:rStyle w:val="Strong"/>
          <w:rFonts w:ascii="Calibri" w:hAnsi="Calibri"/>
          <w:b w:val="0"/>
          <w:sz w:val="22"/>
          <w:szCs w:val="22"/>
        </w:rPr>
      </w:pPr>
      <w:r>
        <w:rPr>
          <w:rStyle w:val="Strong"/>
          <w:rFonts w:ascii="Calibri" w:hAnsi="Calibri"/>
          <w:b w:val="0"/>
          <w:sz w:val="22"/>
          <w:szCs w:val="22"/>
        </w:rPr>
        <w:t>The application documents should include:</w:t>
      </w:r>
    </w:p>
    <w:p w:rsidR="00FF5659" w:rsidRPr="00FF4DF6" w:rsidRDefault="00FF5659" w:rsidP="00FF5659">
      <w:pPr>
        <w:pStyle w:val="NormalWeb"/>
        <w:numPr>
          <w:ilvl w:val="0"/>
          <w:numId w:val="1"/>
        </w:numPr>
        <w:spacing w:before="0" w:after="0"/>
        <w:rPr>
          <w:rStyle w:val="Strong"/>
          <w:rFonts w:ascii="Calibri" w:hAnsi="Calibri"/>
          <w:b w:val="0"/>
          <w:sz w:val="22"/>
          <w:szCs w:val="22"/>
          <w:lang w:val="fi-FI"/>
        </w:rPr>
      </w:pPr>
      <w:r w:rsidRPr="00FF4DF6">
        <w:rPr>
          <w:rStyle w:val="Strong"/>
          <w:rFonts w:ascii="Calibri" w:hAnsi="Calibri"/>
          <w:b w:val="0"/>
          <w:sz w:val="22"/>
          <w:szCs w:val="22"/>
          <w:lang w:val="fi-FI"/>
        </w:rPr>
        <w:t xml:space="preserve">Application form </w:t>
      </w:r>
      <w:r>
        <w:rPr>
          <w:rStyle w:val="Strong"/>
          <w:rFonts w:ascii="Calibri" w:hAnsi="Calibri"/>
          <w:b w:val="0"/>
          <w:sz w:val="22"/>
          <w:szCs w:val="22"/>
          <w:lang w:val="fi-FI"/>
        </w:rPr>
        <w:t xml:space="preserve"> </w:t>
      </w:r>
    </w:p>
    <w:p w:rsidR="00FF5659" w:rsidRDefault="00FF5659" w:rsidP="00FF5659">
      <w:pPr>
        <w:pStyle w:val="NormalWeb"/>
        <w:numPr>
          <w:ilvl w:val="0"/>
          <w:numId w:val="1"/>
        </w:numPr>
        <w:spacing w:before="0" w:after="0"/>
        <w:rPr>
          <w:rStyle w:val="Strong"/>
          <w:rFonts w:ascii="Calibri" w:hAnsi="Calibri"/>
          <w:b w:val="0"/>
          <w:sz w:val="22"/>
          <w:szCs w:val="22"/>
        </w:rPr>
      </w:pPr>
      <w:r>
        <w:rPr>
          <w:rStyle w:val="Strong"/>
          <w:rFonts w:ascii="Calibri" w:hAnsi="Calibri"/>
          <w:b w:val="0"/>
          <w:sz w:val="22"/>
          <w:szCs w:val="22"/>
        </w:rPr>
        <w:t xml:space="preserve">A curriculum vitae </w:t>
      </w:r>
      <w:r w:rsidR="00FA534F">
        <w:rPr>
          <w:rStyle w:val="Strong"/>
          <w:rFonts w:ascii="Calibri" w:hAnsi="Calibri"/>
          <w:b w:val="0"/>
          <w:sz w:val="22"/>
          <w:szCs w:val="22"/>
        </w:rPr>
        <w:t xml:space="preserve">(including your photo ) </w:t>
      </w:r>
      <w:r>
        <w:rPr>
          <w:rStyle w:val="Strong"/>
          <w:rFonts w:ascii="Calibri" w:hAnsi="Calibri"/>
          <w:b w:val="0"/>
          <w:sz w:val="22"/>
          <w:szCs w:val="22"/>
        </w:rPr>
        <w:t xml:space="preserve">using the CV template </w:t>
      </w:r>
    </w:p>
    <w:p w:rsidR="00FF5659" w:rsidRDefault="00FF5659" w:rsidP="00FF5659">
      <w:pPr>
        <w:pStyle w:val="NormalWeb"/>
        <w:numPr>
          <w:ilvl w:val="0"/>
          <w:numId w:val="1"/>
        </w:numPr>
        <w:spacing w:before="0" w:after="0"/>
        <w:rPr>
          <w:rFonts w:ascii="Calibri" w:hAnsi="Calibri"/>
          <w:sz w:val="22"/>
          <w:szCs w:val="22"/>
        </w:rPr>
      </w:pPr>
      <w:r>
        <w:rPr>
          <w:rStyle w:val="Strong"/>
          <w:rFonts w:ascii="Calibri" w:hAnsi="Calibri"/>
          <w:b w:val="0"/>
          <w:sz w:val="22"/>
          <w:szCs w:val="22"/>
        </w:rPr>
        <w:t xml:space="preserve">An essay which </w:t>
      </w:r>
      <w:r w:rsidRPr="000D5039">
        <w:rPr>
          <w:rFonts w:ascii="Calibri" w:hAnsi="Calibri"/>
          <w:sz w:val="22"/>
          <w:szCs w:val="22"/>
        </w:rPr>
        <w:t>emphasises the applicant's particular interest in Finland (600-800 words).</w:t>
      </w:r>
    </w:p>
    <w:p w:rsidR="00FF5659" w:rsidRDefault="00FF5659" w:rsidP="00FF5659">
      <w:pPr>
        <w:pStyle w:val="NormalWeb"/>
        <w:spacing w:before="0" w:after="0"/>
        <w:rPr>
          <w:rFonts w:ascii="Calibri" w:hAnsi="Calibri"/>
          <w:b/>
          <w:sz w:val="22"/>
          <w:szCs w:val="22"/>
        </w:rPr>
      </w:pPr>
      <w:r>
        <w:rPr>
          <w:rStyle w:val="Strong"/>
          <w:rFonts w:ascii="Calibri" w:hAnsi="Calibri"/>
          <w:b w:val="0"/>
          <w:sz w:val="22"/>
          <w:szCs w:val="22"/>
        </w:rPr>
        <w:br/>
      </w:r>
      <w:r>
        <w:rPr>
          <w:rFonts w:ascii="Calibri" w:hAnsi="Calibri"/>
          <w:sz w:val="22"/>
          <w:szCs w:val="22"/>
        </w:rPr>
        <w:t xml:space="preserve">Please </w:t>
      </w:r>
      <w:r w:rsidRPr="000D5039">
        <w:rPr>
          <w:rFonts w:ascii="Calibri" w:hAnsi="Calibri"/>
          <w:sz w:val="22"/>
          <w:szCs w:val="22"/>
        </w:rPr>
        <w:t xml:space="preserve">include </w:t>
      </w:r>
      <w:r>
        <w:rPr>
          <w:rFonts w:ascii="Calibri" w:hAnsi="Calibri"/>
          <w:sz w:val="22"/>
          <w:szCs w:val="22"/>
        </w:rPr>
        <w:t xml:space="preserve">in your application </w:t>
      </w:r>
      <w:r w:rsidRPr="000D5039">
        <w:rPr>
          <w:rFonts w:ascii="Calibri" w:hAnsi="Calibri"/>
          <w:sz w:val="22"/>
          <w:szCs w:val="22"/>
        </w:rPr>
        <w:t xml:space="preserve">copies of published articles, transcripts and </w:t>
      </w:r>
      <w:proofErr w:type="gramStart"/>
      <w:r w:rsidRPr="000D5039">
        <w:rPr>
          <w:rFonts w:ascii="Calibri" w:hAnsi="Calibri"/>
          <w:sz w:val="22"/>
          <w:szCs w:val="22"/>
        </w:rPr>
        <w:t xml:space="preserve">other </w:t>
      </w:r>
      <w:r>
        <w:rPr>
          <w:rFonts w:ascii="Calibri" w:hAnsi="Calibri"/>
          <w:sz w:val="22"/>
          <w:szCs w:val="22"/>
        </w:rPr>
        <w:t xml:space="preserve"> relevant</w:t>
      </w:r>
      <w:proofErr w:type="gramEnd"/>
      <w:r>
        <w:rPr>
          <w:rFonts w:ascii="Calibri" w:hAnsi="Calibri"/>
          <w:sz w:val="22"/>
          <w:szCs w:val="22"/>
        </w:rPr>
        <w:t xml:space="preserve"> documents</w:t>
      </w:r>
      <w:r w:rsidRPr="000D5039">
        <w:rPr>
          <w:rFonts w:ascii="Calibri" w:hAnsi="Calibri"/>
          <w:sz w:val="22"/>
          <w:szCs w:val="22"/>
        </w:rPr>
        <w:t xml:space="preserve"> </w:t>
      </w:r>
      <w:r>
        <w:rPr>
          <w:rFonts w:ascii="Calibri" w:hAnsi="Calibri"/>
          <w:sz w:val="22"/>
          <w:szCs w:val="22"/>
        </w:rPr>
        <w:t>that</w:t>
      </w:r>
      <w:r w:rsidRPr="000D5039">
        <w:rPr>
          <w:rFonts w:ascii="Calibri" w:hAnsi="Calibri"/>
          <w:sz w:val="22"/>
          <w:szCs w:val="22"/>
        </w:rPr>
        <w:t xml:space="preserve"> may be helpful in the selection process. </w:t>
      </w:r>
      <w:r w:rsidRPr="000D5039">
        <w:rPr>
          <w:rStyle w:val="Strong"/>
          <w:rFonts w:ascii="Calibri" w:hAnsi="Calibri"/>
          <w:sz w:val="22"/>
          <w:szCs w:val="22"/>
        </w:rPr>
        <w:t xml:space="preserve">The closing date for applications is March </w:t>
      </w:r>
      <w:r>
        <w:rPr>
          <w:rFonts w:ascii="Calibri" w:hAnsi="Calibri"/>
          <w:b/>
          <w:sz w:val="22"/>
          <w:szCs w:val="22"/>
        </w:rPr>
        <w:t xml:space="preserve"> 22</w:t>
      </w:r>
      <w:r w:rsidRPr="00B43500">
        <w:rPr>
          <w:rFonts w:ascii="Calibri" w:hAnsi="Calibri"/>
          <w:b/>
          <w:sz w:val="22"/>
          <w:szCs w:val="22"/>
          <w:vertAlign w:val="superscript"/>
        </w:rPr>
        <w:t>nd</w:t>
      </w:r>
      <w:r>
        <w:rPr>
          <w:rFonts w:ascii="Calibri" w:hAnsi="Calibri"/>
          <w:b/>
          <w:sz w:val="22"/>
          <w:szCs w:val="22"/>
        </w:rPr>
        <w:t>, 2013.</w:t>
      </w:r>
      <w:r w:rsidRPr="000D5039">
        <w:rPr>
          <w:rFonts w:ascii="Calibri" w:hAnsi="Calibri"/>
          <w:b/>
          <w:sz w:val="22"/>
          <w:szCs w:val="22"/>
        </w:rPr>
        <w:br/>
      </w:r>
    </w:p>
    <w:p w:rsidR="00FF5659" w:rsidRDefault="00FF5659" w:rsidP="00FF5659">
      <w:pPr>
        <w:pStyle w:val="NormalWeb"/>
        <w:spacing w:before="0" w:after="0"/>
        <w:rPr>
          <w:rFonts w:ascii="Calibri" w:hAnsi="Calibri"/>
          <w:sz w:val="22"/>
          <w:szCs w:val="22"/>
        </w:rPr>
      </w:pPr>
    </w:p>
    <w:p w:rsidR="00FF5659" w:rsidRDefault="00FF5659" w:rsidP="00FF5659">
      <w:pPr>
        <w:pStyle w:val="NormalWeb"/>
        <w:spacing w:before="0" w:after="0"/>
        <w:rPr>
          <w:rFonts w:ascii="Calibri" w:hAnsi="Calibri"/>
          <w:sz w:val="22"/>
          <w:szCs w:val="22"/>
        </w:rPr>
      </w:pPr>
      <w:r w:rsidRPr="00DB5EC5">
        <w:rPr>
          <w:rFonts w:ascii="Calibri" w:hAnsi="Calibri"/>
          <w:b/>
          <w:sz w:val="22"/>
          <w:szCs w:val="22"/>
        </w:rPr>
        <w:t>FCP in Internet</w:t>
      </w:r>
      <w:r>
        <w:rPr>
          <w:rFonts w:ascii="Calibri" w:hAnsi="Calibri"/>
          <w:sz w:val="22"/>
          <w:szCs w:val="22"/>
        </w:rPr>
        <w:t>:</w:t>
      </w:r>
    </w:p>
    <w:p w:rsidR="00FF5659" w:rsidRDefault="00FF5659" w:rsidP="00FF5659">
      <w:pPr>
        <w:pStyle w:val="NormalWeb"/>
        <w:spacing w:before="0" w:after="0"/>
        <w:rPr>
          <w:rFonts w:ascii="Calibri" w:hAnsi="Calibri" w:cs="Arial"/>
          <w:sz w:val="22"/>
          <w:szCs w:val="22"/>
        </w:rPr>
      </w:pPr>
      <w:r>
        <w:rPr>
          <w:rFonts w:ascii="Calibri" w:hAnsi="Calibri" w:cs="Arial"/>
          <w:sz w:val="22"/>
          <w:szCs w:val="22"/>
        </w:rPr>
        <w:t>Ministry for Foreign Affairs of Finland FCP page:</w:t>
      </w:r>
    </w:p>
    <w:p w:rsidR="00FF5659" w:rsidRPr="002F25D5" w:rsidRDefault="00FF5659" w:rsidP="00FF5659">
      <w:pPr>
        <w:pStyle w:val="NormalWeb"/>
        <w:spacing w:before="0" w:after="0"/>
        <w:rPr>
          <w:rFonts w:ascii="Calibri" w:hAnsi="Calibri" w:cs="Arial"/>
          <w:sz w:val="22"/>
          <w:szCs w:val="22"/>
        </w:rPr>
      </w:pPr>
      <w:hyperlink r:id="rId5" w:history="1">
        <w:r w:rsidRPr="002F25D5">
          <w:rPr>
            <w:rStyle w:val="Hyperlink"/>
            <w:rFonts w:ascii="Calibri" w:hAnsi="Calibri" w:cs="Arial"/>
            <w:sz w:val="22"/>
            <w:szCs w:val="22"/>
          </w:rPr>
          <w:t>http://formin.finland.fi/public/default.aspx?nodeid=365</w:t>
        </w:r>
        <w:r w:rsidRPr="002F25D5">
          <w:rPr>
            <w:rStyle w:val="Hyperlink"/>
            <w:rFonts w:ascii="Calibri" w:hAnsi="Calibri" w:cs="Arial"/>
            <w:sz w:val="22"/>
            <w:szCs w:val="22"/>
          </w:rPr>
          <w:t>4</w:t>
        </w:r>
        <w:r w:rsidRPr="002F25D5">
          <w:rPr>
            <w:rStyle w:val="Hyperlink"/>
            <w:rFonts w:ascii="Calibri" w:hAnsi="Calibri" w:cs="Arial"/>
            <w:sz w:val="22"/>
            <w:szCs w:val="22"/>
          </w:rPr>
          <w:t>5&amp;contentlan=2&amp;culture=en-US</w:t>
        </w:r>
      </w:hyperlink>
    </w:p>
    <w:p w:rsidR="00FF5659" w:rsidRPr="002F25D5" w:rsidRDefault="00FF5659" w:rsidP="00FF5659">
      <w:pPr>
        <w:pStyle w:val="NormalWeb"/>
        <w:spacing w:before="0" w:after="0"/>
        <w:rPr>
          <w:rFonts w:ascii="Calibri" w:hAnsi="Calibri"/>
          <w:sz w:val="22"/>
          <w:szCs w:val="22"/>
        </w:rPr>
      </w:pPr>
    </w:p>
    <w:p w:rsidR="00FF5659" w:rsidRPr="002F25D5" w:rsidRDefault="00FF5659" w:rsidP="00FF5659">
      <w:pPr>
        <w:pStyle w:val="NormalWeb"/>
        <w:spacing w:before="0" w:after="0"/>
        <w:rPr>
          <w:rFonts w:ascii="Calibri" w:hAnsi="Calibri"/>
          <w:sz w:val="22"/>
          <w:szCs w:val="22"/>
        </w:rPr>
      </w:pPr>
      <w:r>
        <w:rPr>
          <w:rFonts w:ascii="Calibri" w:hAnsi="Calibri"/>
          <w:sz w:val="22"/>
          <w:szCs w:val="22"/>
        </w:rPr>
        <w:t>V</w:t>
      </w:r>
      <w:r w:rsidRPr="002F25D5">
        <w:rPr>
          <w:rFonts w:ascii="Calibri" w:hAnsi="Calibri"/>
          <w:sz w:val="22"/>
          <w:szCs w:val="22"/>
        </w:rPr>
        <w:t>ideo featuring the FCP programme:</w:t>
      </w:r>
    </w:p>
    <w:p w:rsidR="00FF5659" w:rsidRDefault="00FF5659" w:rsidP="00FF5659">
      <w:pPr>
        <w:pStyle w:val="NormalWeb"/>
        <w:spacing w:before="0" w:after="0"/>
        <w:rPr>
          <w:rFonts w:ascii="Calibri" w:hAnsi="Calibri"/>
          <w:sz w:val="22"/>
          <w:szCs w:val="22"/>
        </w:rPr>
      </w:pPr>
      <w:hyperlink r:id="rId6" w:history="1">
        <w:r w:rsidRPr="002F25D5">
          <w:rPr>
            <w:rStyle w:val="Hyperlink"/>
            <w:rFonts w:ascii="Calibri" w:hAnsi="Calibri"/>
            <w:sz w:val="22"/>
            <w:szCs w:val="22"/>
          </w:rPr>
          <w:t>http://www.youtube.com/watch?feature=player_embedded&amp;v=m6LPj0M118I</w:t>
        </w:r>
      </w:hyperlink>
    </w:p>
    <w:p w:rsidR="009C5550" w:rsidRDefault="009C5550" w:rsidP="00FF5659">
      <w:pPr>
        <w:pStyle w:val="NormalWeb"/>
        <w:spacing w:before="0" w:after="0"/>
        <w:rPr>
          <w:rFonts w:ascii="Calibri" w:hAnsi="Calibri"/>
          <w:sz w:val="22"/>
          <w:szCs w:val="22"/>
        </w:rPr>
      </w:pPr>
    </w:p>
    <w:p w:rsidR="00FF5659" w:rsidRPr="002F25D5" w:rsidRDefault="00FF5659" w:rsidP="00FF5659">
      <w:pPr>
        <w:pStyle w:val="NormalWeb"/>
        <w:spacing w:before="0" w:after="0"/>
        <w:rPr>
          <w:rFonts w:ascii="Calibri" w:hAnsi="Calibri"/>
          <w:sz w:val="22"/>
          <w:szCs w:val="22"/>
        </w:rPr>
      </w:pPr>
      <w:r>
        <w:rPr>
          <w:rFonts w:ascii="Calibri" w:hAnsi="Calibri"/>
          <w:sz w:val="22"/>
          <w:szCs w:val="22"/>
        </w:rPr>
        <w:lastRenderedPageBreak/>
        <w:t>FCP in Facebook:</w:t>
      </w:r>
    </w:p>
    <w:p w:rsidR="00FF5659" w:rsidRPr="002F25D5" w:rsidRDefault="00FF5659" w:rsidP="00FF5659">
      <w:pPr>
        <w:pStyle w:val="NormalWeb"/>
        <w:spacing w:before="0" w:after="0"/>
        <w:rPr>
          <w:rFonts w:ascii="Calibri" w:hAnsi="Calibri"/>
          <w:sz w:val="22"/>
          <w:szCs w:val="22"/>
        </w:rPr>
      </w:pPr>
      <w:hyperlink r:id="rId7" w:history="1">
        <w:r w:rsidRPr="004D5146">
          <w:rPr>
            <w:rStyle w:val="Hyperlink"/>
            <w:rFonts w:ascii="Calibri" w:hAnsi="Calibri"/>
            <w:sz w:val="22"/>
            <w:szCs w:val="22"/>
          </w:rPr>
          <w:t>http://www.facebook.com/pa</w:t>
        </w:r>
        <w:r w:rsidRPr="004D5146">
          <w:rPr>
            <w:rStyle w:val="Hyperlink"/>
            <w:rFonts w:ascii="Calibri" w:hAnsi="Calibri"/>
            <w:sz w:val="22"/>
            <w:szCs w:val="22"/>
          </w:rPr>
          <w:t>g</w:t>
        </w:r>
        <w:r w:rsidRPr="004D5146">
          <w:rPr>
            <w:rStyle w:val="Hyperlink"/>
            <w:rFonts w:ascii="Calibri" w:hAnsi="Calibri"/>
            <w:sz w:val="22"/>
            <w:szCs w:val="22"/>
          </w:rPr>
          <w:t>es/Foreign-Correspondents-Programme-in-Finland/288541773496</w:t>
        </w:r>
      </w:hyperlink>
    </w:p>
    <w:p w:rsidR="00AC085B" w:rsidRPr="00FF5659" w:rsidRDefault="00AC085B" w:rsidP="00A5678A">
      <w:pPr>
        <w:spacing w:after="0" w:line="240" w:lineRule="auto"/>
        <w:rPr>
          <w:rFonts w:ascii="Arial" w:hAnsi="Arial" w:cs="Arial"/>
          <w:lang w:val="en-GB"/>
        </w:rPr>
      </w:pPr>
    </w:p>
    <w:sectPr w:rsidR="00AC085B" w:rsidRPr="00FF5659" w:rsidSect="008E7F3C">
      <w:pgSz w:w="11906" w:h="16838" w:code="9"/>
      <w:pgMar w:top="737" w:right="737" w:bottom="130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B6811"/>
    <w:multiLevelType w:val="hybridMultilevel"/>
    <w:tmpl w:val="250CB49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rsids>
    <w:rsidRoot w:val="00FF5659"/>
    <w:rsid w:val="00082047"/>
    <w:rsid w:val="00147FC0"/>
    <w:rsid w:val="001940DB"/>
    <w:rsid w:val="001A7E69"/>
    <w:rsid w:val="002F3C9F"/>
    <w:rsid w:val="005E5BCB"/>
    <w:rsid w:val="008E7F3C"/>
    <w:rsid w:val="009C5550"/>
    <w:rsid w:val="00A53F33"/>
    <w:rsid w:val="00A5678A"/>
    <w:rsid w:val="00AA7EC2"/>
    <w:rsid w:val="00AC085B"/>
    <w:rsid w:val="00C53786"/>
    <w:rsid w:val="00D34388"/>
    <w:rsid w:val="00E04342"/>
    <w:rsid w:val="00FA534F"/>
    <w:rsid w:val="00FC5D05"/>
    <w:rsid w:val="00FE09F2"/>
    <w:rsid w:val="00FF5659"/>
  </w:rsids>
  <m:mathPr>
    <m:mathFont m:val="Cambria Math"/>
    <m:brkBin m:val="before"/>
    <m:brkBinSub m:val="--"/>
    <m:smallFrac m:val="off"/>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i-FI"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659"/>
    <w:pPr>
      <w:spacing w:after="200" w:line="276" w:lineRule="auto"/>
    </w:pPr>
    <w:rPr>
      <w:sz w:val="22"/>
      <w:szCs w:val="22"/>
      <w:lang w:eastAsia="en-US"/>
    </w:rPr>
  </w:style>
  <w:style w:type="paragraph" w:styleId="Heading4">
    <w:name w:val="heading 4"/>
    <w:basedOn w:val="Normal"/>
    <w:link w:val="Heading4Char"/>
    <w:qFormat/>
    <w:rsid w:val="00FF5659"/>
    <w:pPr>
      <w:overflowPunct w:val="0"/>
      <w:autoSpaceDE w:val="0"/>
      <w:autoSpaceDN w:val="0"/>
      <w:adjustRightInd w:val="0"/>
      <w:spacing w:before="100" w:after="100" w:line="240" w:lineRule="auto"/>
      <w:textAlignment w:val="baseline"/>
      <w:outlineLvl w:val="3"/>
    </w:pPr>
    <w:rPr>
      <w:rFonts w:ascii="Arial Unicode MS" w:eastAsia="Arial Unicode MS" w:hAnsi="Times New Roman"/>
      <w:b/>
      <w:sz w:val="24"/>
      <w:szCs w:val="20"/>
      <w:lang w:val="en-GB"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F5659"/>
    <w:rPr>
      <w:rFonts w:ascii="Arial Unicode MS" w:eastAsia="Arial Unicode MS" w:hAnsi="Times New Roman" w:cs="Times New Roman"/>
      <w:b/>
      <w:sz w:val="24"/>
      <w:szCs w:val="20"/>
      <w:lang w:val="en-GB" w:eastAsia="fi-FI"/>
    </w:rPr>
  </w:style>
  <w:style w:type="character" w:styleId="Strong">
    <w:name w:val="Strong"/>
    <w:basedOn w:val="DefaultParagraphFont"/>
    <w:qFormat/>
    <w:rsid w:val="00FF5659"/>
    <w:rPr>
      <w:b/>
    </w:rPr>
  </w:style>
  <w:style w:type="paragraph" w:styleId="NormalWeb">
    <w:name w:val="Normal (Web)"/>
    <w:basedOn w:val="Normal"/>
    <w:rsid w:val="00FF5659"/>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GB" w:eastAsia="fi-FI"/>
    </w:rPr>
  </w:style>
  <w:style w:type="character" w:styleId="Hyperlink">
    <w:name w:val="Hyperlink"/>
    <w:basedOn w:val="DefaultParagraphFont"/>
    <w:uiPriority w:val="99"/>
    <w:unhideWhenUsed/>
    <w:rsid w:val="00FF565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cebook.com/pages/Foreign-Correspondents-Programme-in-Finland/2885417734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feature=player_embedded&amp;v=m6LPj0M118I" TargetMode="External"/><Relationship Id="rId5" Type="http://schemas.openxmlformats.org/officeDocument/2006/relationships/hyperlink" Target="http://formin.finland.fi/public/default.aspx?nodeid=36545&amp;contentlan=2&amp;culture=en-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357</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Formin</Company>
  <LinksUpToDate>false</LinksUpToDate>
  <CharactersWithSpaces>3248</CharactersWithSpaces>
  <SharedDoc>false</SharedDoc>
  <HLinks>
    <vt:vector size="18" baseType="variant">
      <vt:variant>
        <vt:i4>3276843</vt:i4>
      </vt:variant>
      <vt:variant>
        <vt:i4>6</vt:i4>
      </vt:variant>
      <vt:variant>
        <vt:i4>0</vt:i4>
      </vt:variant>
      <vt:variant>
        <vt:i4>5</vt:i4>
      </vt:variant>
      <vt:variant>
        <vt:lpwstr>http://www.facebook.com/pages/Foreign-Correspondents-Programme-in-Finland/288541773496</vt:lpwstr>
      </vt:variant>
      <vt:variant>
        <vt:lpwstr/>
      </vt:variant>
      <vt:variant>
        <vt:i4>5111841</vt:i4>
      </vt:variant>
      <vt:variant>
        <vt:i4>3</vt:i4>
      </vt:variant>
      <vt:variant>
        <vt:i4>0</vt:i4>
      </vt:variant>
      <vt:variant>
        <vt:i4>5</vt:i4>
      </vt:variant>
      <vt:variant>
        <vt:lpwstr>http://www.youtube.com/watch?feature=player_embedded&amp;v=m6LPj0M118I</vt:lpwstr>
      </vt:variant>
      <vt:variant>
        <vt:lpwstr/>
      </vt:variant>
      <vt:variant>
        <vt:i4>5636120</vt:i4>
      </vt:variant>
      <vt:variant>
        <vt:i4>0</vt:i4>
      </vt:variant>
      <vt:variant>
        <vt:i4>0</vt:i4>
      </vt:variant>
      <vt:variant>
        <vt:i4>5</vt:i4>
      </vt:variant>
      <vt:variant>
        <vt:lpwstr>http://formin.finland.fi/public/default.aspx?nodeid=36545&amp;contentlan=2&amp;culture=en-US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um50641</dc:creator>
  <cp:keywords/>
  <dc:description/>
  <cp:lastModifiedBy>Etsuko Akiyama</cp:lastModifiedBy>
  <cp:revision>2</cp:revision>
  <dcterms:created xsi:type="dcterms:W3CDTF">2013-02-20T07:43:00Z</dcterms:created>
  <dcterms:modified xsi:type="dcterms:W3CDTF">2013-02-20T07:43:00Z</dcterms:modified>
</cp:coreProperties>
</file>